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00A6" w14:textId="77777777" w:rsidR="00893565" w:rsidRDefault="00CA420F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14:paraId="0BC3280F" w14:textId="0F8A29C3" w:rsidR="00D626E6" w:rsidRDefault="00CA420F" w:rsidP="00E12CC3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AED04E4" wp14:editId="21E1A088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57350" w:rsidRPr="00294531">
        <w:rPr>
          <w:sz w:val="18"/>
          <w:szCs w:val="18"/>
        </w:rPr>
        <w:t xml:space="preserve">Bij de </w:t>
      </w:r>
      <w:proofErr w:type="spellStart"/>
      <w:r w:rsidR="00757350" w:rsidRPr="00294531">
        <w:rPr>
          <w:sz w:val="18"/>
          <w:szCs w:val="18"/>
        </w:rPr>
        <w:t>Kitskrant</w:t>
      </w:r>
      <w:proofErr w:type="spellEnd"/>
      <w:r w:rsidR="00757350" w:rsidRPr="00294531">
        <w:rPr>
          <w:sz w:val="18"/>
          <w:szCs w:val="18"/>
        </w:rPr>
        <w:t xml:space="preserve"> van</w:t>
      </w:r>
      <w:r w:rsidR="00E12CC3">
        <w:rPr>
          <w:sz w:val="18"/>
          <w:szCs w:val="18"/>
        </w:rPr>
        <w:t xml:space="preserve"> 25</w:t>
      </w:r>
      <w:r w:rsidR="00757350" w:rsidRPr="00294531">
        <w:rPr>
          <w:sz w:val="18"/>
          <w:szCs w:val="18"/>
        </w:rPr>
        <w:t xml:space="preserve"> </w:t>
      </w:r>
      <w:r w:rsidR="00294967">
        <w:rPr>
          <w:sz w:val="18"/>
          <w:szCs w:val="18"/>
        </w:rPr>
        <w:t>februari</w:t>
      </w:r>
      <w:r w:rsidR="00E12CC3">
        <w:rPr>
          <w:sz w:val="18"/>
          <w:szCs w:val="18"/>
        </w:rPr>
        <w:t xml:space="preserve">  -  niveau b</w:t>
      </w:r>
    </w:p>
    <w:p w14:paraId="3BA315F7" w14:textId="7A8E85FC" w:rsidR="00C27E55" w:rsidRDefault="00C27E55" w:rsidP="00C27E55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60DDDB38" w14:textId="14860EC7" w:rsidR="00E111D2" w:rsidRPr="001C1B2B" w:rsidRDefault="00B83A31" w:rsidP="0071413A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Welk goed nieuws is </w:t>
      </w:r>
      <w:r w:rsidR="00E12CC3"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er 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voor de woon- en zorgcentra in ons land? Vul </w:t>
      </w:r>
      <w:r w:rsidR="00E12CC3"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deze tekst 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>aan</w:t>
      </w:r>
      <w:r w:rsidR="00E12CC3" w:rsidRPr="001C1B2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A188A8B" w14:textId="5ECEF388" w:rsidR="00B83A31" w:rsidRPr="001C1B2B" w:rsidRDefault="00B83A31" w:rsidP="0071413A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sz w:val="24"/>
          <w:szCs w:val="24"/>
        </w:rPr>
      </w:pPr>
      <w:r w:rsidRPr="001C1B2B">
        <w:rPr>
          <w:sz w:val="24"/>
          <w:szCs w:val="24"/>
        </w:rPr>
        <w:t xml:space="preserve">De bewoners mogen dan </w:t>
      </w:r>
      <w:r w:rsidR="0071413A" w:rsidRPr="001C1B2B">
        <w:rPr>
          <w:sz w:val="24"/>
          <w:szCs w:val="24"/>
        </w:rPr>
        <w:t>……………………………………</w:t>
      </w:r>
      <w:r w:rsidR="0071413A" w:rsidRPr="001C1B2B">
        <w:rPr>
          <w:sz w:val="24"/>
          <w:szCs w:val="24"/>
        </w:rPr>
        <w:t xml:space="preserve"> </w:t>
      </w:r>
      <w:r w:rsidRPr="001C1B2B">
        <w:rPr>
          <w:sz w:val="24"/>
          <w:szCs w:val="24"/>
        </w:rPr>
        <w:t>knuffelcontacten ontvangen, in de plaats van één. En die mogen ……………………………………</w:t>
      </w:r>
      <w:r w:rsidR="0071413A" w:rsidRPr="001C1B2B">
        <w:rPr>
          <w:sz w:val="24"/>
          <w:szCs w:val="24"/>
        </w:rPr>
        <w:t xml:space="preserve"> </w:t>
      </w:r>
      <w:r w:rsidRPr="001C1B2B">
        <w:rPr>
          <w:sz w:val="24"/>
          <w:szCs w:val="24"/>
        </w:rPr>
        <w:t xml:space="preserve">wisselen. Ook voor de activiteiten binnen het woonzorgcentrum kan er versoepeld worden. Zo kunnen bewoners opnieuw </w:t>
      </w:r>
      <w:r w:rsidR="0071413A" w:rsidRPr="001C1B2B">
        <w:rPr>
          <w:sz w:val="24"/>
          <w:szCs w:val="24"/>
        </w:rPr>
        <w:t>……………………………………</w:t>
      </w:r>
      <w:r w:rsidR="0071413A" w:rsidRPr="001C1B2B">
        <w:rPr>
          <w:sz w:val="24"/>
          <w:szCs w:val="24"/>
        </w:rPr>
        <w:t xml:space="preserve"> </w:t>
      </w:r>
      <w:r w:rsidRPr="001C1B2B">
        <w:rPr>
          <w:sz w:val="24"/>
          <w:szCs w:val="24"/>
        </w:rPr>
        <w:t xml:space="preserve">. Ze mogen weer wat contact hebben met elkaar. En buiten de muren van het woonzorgcentrum mogen ze afspreken in groepjes van </w:t>
      </w:r>
      <w:r w:rsidR="0071413A" w:rsidRPr="001C1B2B">
        <w:rPr>
          <w:sz w:val="24"/>
          <w:szCs w:val="24"/>
        </w:rPr>
        <w:t>……………………………………</w:t>
      </w:r>
      <w:r w:rsidR="0071413A" w:rsidRPr="001C1B2B">
        <w:rPr>
          <w:sz w:val="24"/>
          <w:szCs w:val="24"/>
        </w:rPr>
        <w:t xml:space="preserve"> </w:t>
      </w:r>
      <w:r w:rsidRPr="001C1B2B">
        <w:rPr>
          <w:sz w:val="24"/>
          <w:szCs w:val="24"/>
        </w:rPr>
        <w:t>.</w:t>
      </w:r>
    </w:p>
    <w:p w14:paraId="4070E989" w14:textId="77777777" w:rsidR="009D1BE4" w:rsidRPr="001C1B2B" w:rsidRDefault="009D1BE4" w:rsidP="009D1BE4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Theme="majorHAnsi" w:hAnsiTheme="majorHAnsi" w:cstheme="majorHAnsi"/>
          <w:color w:val="000000"/>
          <w:sz w:val="24"/>
          <w:szCs w:val="24"/>
        </w:rPr>
      </w:pPr>
    </w:p>
    <w:p w14:paraId="41D906E9" w14:textId="033A0C6C" w:rsidR="00064899" w:rsidRPr="001C1B2B" w:rsidRDefault="00A80504" w:rsidP="001C1B2B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Wat is de bedoeling van </w:t>
      </w:r>
      <w:proofErr w:type="spellStart"/>
      <w:r w:rsidRPr="001C1B2B">
        <w:rPr>
          <w:rFonts w:asciiTheme="majorHAnsi" w:hAnsiTheme="majorHAnsi" w:cstheme="majorHAnsi"/>
          <w:i/>
          <w:iCs/>
          <w:color w:val="000000"/>
          <w:sz w:val="24"/>
          <w:szCs w:val="24"/>
        </w:rPr>
        <w:t>Waddist</w:t>
      </w:r>
      <w:proofErr w:type="spellEnd"/>
      <w:r w:rsidRPr="001C1B2B">
        <w:rPr>
          <w:rFonts w:asciiTheme="majorHAnsi" w:hAnsiTheme="majorHAnsi" w:cstheme="majorHAnsi"/>
          <w:color w:val="000000"/>
          <w:sz w:val="24"/>
          <w:szCs w:val="24"/>
        </w:rPr>
        <w:t>? (</w:t>
      </w:r>
      <w:r w:rsidR="0071413A" w:rsidRPr="001C1B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ip: </w:t>
      </w:r>
      <w:r w:rsidR="0071413A" w:rsidRPr="001C1B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ees het artikel tot het </w:t>
      </w:r>
      <w:r w:rsidR="0071413A" w:rsidRPr="001C1B2B">
        <w:rPr>
          <w:rFonts w:asciiTheme="majorHAnsi" w:hAnsiTheme="majorHAnsi" w:cstheme="majorHAnsi"/>
          <w:color w:val="000000"/>
          <w:sz w:val="24"/>
          <w:szCs w:val="24"/>
        </w:rPr>
        <w:t>einde!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5E6F83C8" w14:textId="77777777" w:rsidR="00064899" w:rsidRPr="001C1B2B" w:rsidRDefault="00064899" w:rsidP="00064899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771F812B" w14:textId="5648B678" w:rsidR="00064899" w:rsidRPr="001C1B2B" w:rsidRDefault="00064899" w:rsidP="00064899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408079B4" w14:textId="388F1080" w:rsidR="00A80504" w:rsidRPr="001C1B2B" w:rsidRDefault="00A80504" w:rsidP="00A80504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6378E3BA" w14:textId="77777777" w:rsidR="00E12CC3" w:rsidRPr="001C1B2B" w:rsidRDefault="00E12CC3" w:rsidP="00A80504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07E700BE" w14:textId="3BDDE4F9" w:rsidR="00AB05CF" w:rsidRPr="001C1B2B" w:rsidRDefault="00AB05CF" w:rsidP="001C1B2B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‘Lezen is vette </w:t>
      </w:r>
      <w:proofErr w:type="spellStart"/>
      <w:r w:rsidRPr="001C1B2B">
        <w:rPr>
          <w:rFonts w:asciiTheme="majorHAnsi" w:hAnsiTheme="majorHAnsi" w:cstheme="majorHAnsi"/>
          <w:color w:val="000000"/>
          <w:sz w:val="24"/>
          <w:szCs w:val="24"/>
        </w:rPr>
        <w:t>fun</w:t>
      </w:r>
      <w:proofErr w:type="spellEnd"/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’ </w:t>
      </w:r>
      <w:r w:rsidR="001C1B2B" w:rsidRPr="001C1B2B">
        <w:rPr>
          <w:rFonts w:asciiTheme="majorHAnsi" w:hAnsiTheme="majorHAnsi" w:cstheme="majorHAnsi"/>
          <w:color w:val="000000"/>
          <w:sz w:val="24"/>
          <w:szCs w:val="24"/>
        </w:rPr>
        <w:t>is de titel van een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 artikel. Geef nog 3 andere redenen waarom je gewoon zou moeten lezen.</w:t>
      </w:r>
    </w:p>
    <w:p w14:paraId="5E0DDAFA" w14:textId="77777777" w:rsidR="0071413A" w:rsidRPr="001C1B2B" w:rsidRDefault="0071413A" w:rsidP="0071413A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54969C49" w14:textId="77777777" w:rsidR="0071413A" w:rsidRPr="001C1B2B" w:rsidRDefault="0071413A" w:rsidP="0071413A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30F672D7" w14:textId="77777777" w:rsidR="0071413A" w:rsidRPr="001C1B2B" w:rsidRDefault="0071413A" w:rsidP="0071413A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03206495" w14:textId="4997C282" w:rsidR="006C1030" w:rsidRPr="001C1B2B" w:rsidRDefault="006C1030" w:rsidP="007141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7B4F22A" w14:textId="3EFA36EB" w:rsidR="004F1B05" w:rsidRPr="001C1B2B" w:rsidRDefault="00AB05CF" w:rsidP="001C1B2B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Vul aan waarom het vaccin </w:t>
      </w:r>
      <w:proofErr w:type="spellStart"/>
      <w:r w:rsidRPr="001C1B2B">
        <w:rPr>
          <w:rFonts w:asciiTheme="majorHAnsi" w:hAnsiTheme="majorHAnsi" w:cstheme="majorHAnsi"/>
          <w:i/>
          <w:iCs/>
          <w:color w:val="000000"/>
          <w:sz w:val="24"/>
          <w:szCs w:val="24"/>
        </w:rPr>
        <w:t>Ziphius</w:t>
      </w:r>
      <w:proofErr w:type="spellEnd"/>
      <w:r w:rsidRPr="001C1B2B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Vaccines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 van apotheker Chris </w:t>
      </w:r>
      <w:proofErr w:type="spellStart"/>
      <w:r w:rsidRPr="001C1B2B">
        <w:rPr>
          <w:rFonts w:asciiTheme="majorHAnsi" w:hAnsiTheme="majorHAnsi" w:cstheme="majorHAnsi"/>
          <w:color w:val="000000"/>
          <w:sz w:val="24"/>
          <w:szCs w:val="24"/>
        </w:rPr>
        <w:t>Cardon</w:t>
      </w:r>
      <w:proofErr w:type="spellEnd"/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 anders is dan de vaccins die nu al op de markt zijn.</w:t>
      </w:r>
    </w:p>
    <w:p w14:paraId="51FD8D7D" w14:textId="14B4C919" w:rsidR="00AB05CF" w:rsidRPr="001C1B2B" w:rsidRDefault="00AB05CF" w:rsidP="001C1B2B">
      <w:pPr>
        <w:pStyle w:val="Lijstaline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>Het is makkelijker aanpasbaar aan …………………………………..</w:t>
      </w:r>
    </w:p>
    <w:p w14:paraId="2180757A" w14:textId="5615D5F3" w:rsidR="001C1B2B" w:rsidRDefault="00AB05CF" w:rsidP="00AB05CF">
      <w:pPr>
        <w:pStyle w:val="Lijstaline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Het is makkelijker te </w:t>
      </w:r>
      <w:r w:rsidR="001C1B2B" w:rsidRPr="001C1B2B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…………………………………..</w:t>
      </w:r>
      <w:r w:rsidR="001C1B2B"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en te </w:t>
      </w:r>
      <w:r w:rsidR="001C1B2B" w:rsidRPr="001C1B2B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…………………………………..</w:t>
      </w:r>
      <w:r w:rsidR="001C1B2B"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1C1B2B" w:rsidRPr="001C1B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>at is nodig in andere landen)</w:t>
      </w:r>
      <w:r w:rsidR="001C1B2B" w:rsidRPr="001C1B2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EBDBAEC" w14:textId="77777777" w:rsidR="001C1B2B" w:rsidRDefault="001C1B2B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br w:type="page"/>
      </w:r>
    </w:p>
    <w:p w14:paraId="65448D9B" w14:textId="11F96880" w:rsidR="00EF17A7" w:rsidRPr="001C1B2B" w:rsidRDefault="00EF17A7" w:rsidP="00154D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0121F9F" w14:textId="4D37DA0B" w:rsidR="00EF17A7" w:rsidRPr="001C1B2B" w:rsidRDefault="00A077F5" w:rsidP="00EF17A7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>BINNENLAND KORT</w:t>
      </w:r>
    </w:p>
    <w:p w14:paraId="291985BB" w14:textId="0E04F9A8" w:rsidR="003C231A" w:rsidRPr="001C1B2B" w:rsidRDefault="003C231A" w:rsidP="00A077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360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A077F5" w:rsidRPr="001C1B2B">
        <w:rPr>
          <w:rFonts w:asciiTheme="majorHAnsi" w:hAnsiTheme="majorHAnsi" w:cstheme="majorHAnsi"/>
          <w:color w:val="000000"/>
          <w:sz w:val="24"/>
          <w:szCs w:val="24"/>
        </w:rPr>
        <w:t>Hoe heet de jongste Belgische molenaar? ……………………………………………………………………….</w:t>
      </w:r>
    </w:p>
    <w:p w14:paraId="6FEA4B8A" w14:textId="6DD4490D" w:rsidR="00A077F5" w:rsidRPr="001C1B2B" w:rsidRDefault="00A077F5" w:rsidP="00A077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- Hoe lang kan een donorhart door de nieuwe bewaartechniek van het UZ Leuven nu 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ab/>
        <w:t>bewaard worden? ……………………………………………………………….</w:t>
      </w:r>
    </w:p>
    <w:p w14:paraId="21317C83" w14:textId="635084D1" w:rsidR="00A077F5" w:rsidRPr="001C1B2B" w:rsidRDefault="00A077F5" w:rsidP="00A077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- Van welke bekende Vlaamse dichter </w:t>
      </w:r>
      <w:r w:rsidR="001C1B2B">
        <w:rPr>
          <w:rFonts w:asciiTheme="majorHAnsi" w:hAnsiTheme="majorHAnsi" w:cstheme="majorHAnsi"/>
          <w:color w:val="000000"/>
          <w:sz w:val="24"/>
          <w:szCs w:val="24"/>
        </w:rPr>
        <w:t>werd</w:t>
      </w: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 een belangrijk manuscript teruggevonden? ………………………………………………………………….</w:t>
      </w:r>
    </w:p>
    <w:p w14:paraId="5C0B583A" w14:textId="3A448F0C" w:rsidR="008C358A" w:rsidRPr="001C1B2B" w:rsidRDefault="008C358A" w:rsidP="008C358A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40A23AAD" w14:textId="64E17774" w:rsidR="00A077F5" w:rsidRPr="001C1B2B" w:rsidRDefault="009C3D3C" w:rsidP="001C1B2B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Leg uit wat de zorgwet </w:t>
      </w:r>
      <w:proofErr w:type="spellStart"/>
      <w:r w:rsidRPr="001C1B2B">
        <w:rPr>
          <w:rFonts w:asciiTheme="majorHAnsi" w:hAnsiTheme="majorHAnsi" w:cstheme="majorHAnsi"/>
          <w:color w:val="000000"/>
          <w:sz w:val="24"/>
          <w:szCs w:val="24"/>
        </w:rPr>
        <w:t>Obamacare</w:t>
      </w:r>
      <w:proofErr w:type="spellEnd"/>
      <w:r w:rsidRPr="001C1B2B">
        <w:rPr>
          <w:rFonts w:asciiTheme="majorHAnsi" w:hAnsiTheme="majorHAnsi" w:cstheme="majorHAnsi"/>
          <w:color w:val="000000"/>
          <w:sz w:val="24"/>
          <w:szCs w:val="24"/>
        </w:rPr>
        <w:t xml:space="preserve"> regelt.</w:t>
      </w:r>
    </w:p>
    <w:p w14:paraId="4FED875E" w14:textId="27AF9CA5" w:rsidR="009C3D3C" w:rsidRPr="001C1B2B" w:rsidRDefault="009C3D3C" w:rsidP="00A077F5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1C1B2B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04ED4" w14:textId="77777777" w:rsidR="008C358A" w:rsidRPr="001C1B2B" w:rsidRDefault="008C358A" w:rsidP="008C358A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6475A2C3" w14:textId="44078446" w:rsidR="00E12CC3" w:rsidRPr="001C1B2B" w:rsidRDefault="005B3217" w:rsidP="001C1B2B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1C1B2B">
        <w:rPr>
          <w:sz w:val="24"/>
          <w:szCs w:val="24"/>
        </w:rPr>
        <w:t>Wat zijn ‘</w:t>
      </w:r>
      <w:proofErr w:type="spellStart"/>
      <w:r w:rsidRPr="001C1B2B">
        <w:rPr>
          <w:sz w:val="24"/>
          <w:szCs w:val="24"/>
        </w:rPr>
        <w:t>eDrive</w:t>
      </w:r>
      <w:proofErr w:type="spellEnd"/>
      <w:r w:rsidRPr="001C1B2B">
        <w:rPr>
          <w:sz w:val="24"/>
          <w:szCs w:val="24"/>
        </w:rPr>
        <w:t xml:space="preserve"> Zones? </w:t>
      </w:r>
    </w:p>
    <w:p w14:paraId="1812ADEF" w14:textId="7A49F277" w:rsidR="00835795" w:rsidRPr="001C1B2B" w:rsidRDefault="005B3217" w:rsidP="001C1B2B">
      <w:pPr>
        <w:ind w:firstLine="360"/>
        <w:rPr>
          <w:sz w:val="24"/>
          <w:szCs w:val="24"/>
        </w:rPr>
      </w:pPr>
      <w:r w:rsidRPr="001C1B2B">
        <w:rPr>
          <w:sz w:val="24"/>
          <w:szCs w:val="24"/>
        </w:rPr>
        <w:t>…………………………</w:t>
      </w:r>
      <w:r w:rsidR="00E12CC3" w:rsidRPr="001C1B2B">
        <w:rPr>
          <w:sz w:val="24"/>
          <w:szCs w:val="24"/>
        </w:rPr>
        <w:t>………………………………………………………….</w:t>
      </w:r>
      <w:r w:rsidRPr="001C1B2B">
        <w:rPr>
          <w:sz w:val="24"/>
          <w:szCs w:val="24"/>
        </w:rPr>
        <w:t>……………………………………………………………</w:t>
      </w:r>
    </w:p>
    <w:p w14:paraId="233ED0FB" w14:textId="2F584C8A" w:rsidR="005B3217" w:rsidRPr="001C1B2B" w:rsidRDefault="005B3217" w:rsidP="005B3217">
      <w:pPr>
        <w:ind w:left="360"/>
        <w:rPr>
          <w:sz w:val="24"/>
          <w:szCs w:val="24"/>
        </w:rPr>
      </w:pPr>
    </w:p>
    <w:p w14:paraId="59C9076E" w14:textId="1AEACAA1" w:rsidR="00762799" w:rsidRPr="001C1B2B" w:rsidRDefault="00762799" w:rsidP="0071413A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1C1B2B">
        <w:rPr>
          <w:b/>
          <w:bCs/>
          <w:sz w:val="24"/>
          <w:szCs w:val="24"/>
        </w:rPr>
        <w:t xml:space="preserve"> </w:t>
      </w:r>
      <w:r w:rsidR="001C1B2B">
        <w:rPr>
          <w:sz w:val="24"/>
          <w:szCs w:val="24"/>
        </w:rPr>
        <w:t>Aan welke voorwaarden moet je voldoen als je astronaut wil worden? Trek er een kring rond.</w:t>
      </w:r>
    </w:p>
    <w:p w14:paraId="59847A1B" w14:textId="587629E7" w:rsidR="00762799" w:rsidRPr="001C1B2B" w:rsidRDefault="00762799" w:rsidP="00E12CC3">
      <w:pPr>
        <w:rPr>
          <w:sz w:val="24"/>
          <w:szCs w:val="24"/>
        </w:rPr>
      </w:pPr>
      <w:r w:rsidRPr="001C1B2B">
        <w:rPr>
          <w:sz w:val="24"/>
          <w:szCs w:val="24"/>
        </w:rPr>
        <w:t xml:space="preserve">Uit </w:t>
      </w:r>
      <w:r w:rsidR="0071413A" w:rsidRPr="001C1B2B">
        <w:rPr>
          <w:sz w:val="24"/>
          <w:szCs w:val="24"/>
        </w:rPr>
        <w:t xml:space="preserve">een </w:t>
      </w:r>
      <w:r w:rsidRPr="001C1B2B">
        <w:rPr>
          <w:sz w:val="24"/>
          <w:szCs w:val="24"/>
        </w:rPr>
        <w:t>Europees land komen</w:t>
      </w:r>
      <w:r w:rsidR="00E12CC3" w:rsidRPr="001C1B2B">
        <w:rPr>
          <w:sz w:val="24"/>
          <w:szCs w:val="24"/>
        </w:rPr>
        <w:tab/>
      </w:r>
      <w:r w:rsidR="00E12CC3" w:rsidRPr="001C1B2B">
        <w:rPr>
          <w:sz w:val="24"/>
          <w:szCs w:val="24"/>
        </w:rPr>
        <w:tab/>
      </w:r>
      <w:r w:rsidR="0071413A" w:rsidRPr="001C1B2B">
        <w:rPr>
          <w:sz w:val="24"/>
          <w:szCs w:val="24"/>
        </w:rPr>
        <w:t>Een m</w:t>
      </w:r>
      <w:r w:rsidRPr="001C1B2B">
        <w:rPr>
          <w:sz w:val="24"/>
          <w:szCs w:val="24"/>
        </w:rPr>
        <w:t>asterdiploma hebben in</w:t>
      </w:r>
      <w:r w:rsidR="0071413A" w:rsidRPr="001C1B2B">
        <w:rPr>
          <w:sz w:val="24"/>
          <w:szCs w:val="24"/>
        </w:rPr>
        <w:t xml:space="preserve"> een</w:t>
      </w:r>
      <w:r w:rsidRPr="001C1B2B">
        <w:rPr>
          <w:sz w:val="24"/>
          <w:szCs w:val="24"/>
        </w:rPr>
        <w:t xml:space="preserve"> wetenschappelijke richting</w:t>
      </w:r>
    </w:p>
    <w:p w14:paraId="317388DA" w14:textId="3C6C43D4" w:rsidR="0071413A" w:rsidRPr="001C1B2B" w:rsidRDefault="00762799" w:rsidP="0071413A">
      <w:pPr>
        <w:ind w:left="1440" w:firstLine="720"/>
        <w:rPr>
          <w:sz w:val="24"/>
          <w:szCs w:val="24"/>
        </w:rPr>
      </w:pPr>
      <w:r w:rsidRPr="001C1B2B">
        <w:rPr>
          <w:sz w:val="24"/>
          <w:szCs w:val="24"/>
        </w:rPr>
        <w:t>Al 10 jaar piloot</w:t>
      </w:r>
      <w:r w:rsidR="00052F48" w:rsidRPr="001C1B2B">
        <w:rPr>
          <w:sz w:val="24"/>
          <w:szCs w:val="24"/>
        </w:rPr>
        <w:t xml:space="preserve"> zi</w:t>
      </w:r>
      <w:r w:rsidR="001C1B2B">
        <w:rPr>
          <w:sz w:val="24"/>
          <w:szCs w:val="24"/>
        </w:rPr>
        <w:t>j</w:t>
      </w:r>
      <w:r w:rsidR="00052F48" w:rsidRPr="001C1B2B">
        <w:rPr>
          <w:sz w:val="24"/>
          <w:szCs w:val="24"/>
        </w:rPr>
        <w:t>n</w:t>
      </w:r>
      <w:r w:rsidR="00E12CC3" w:rsidRPr="001C1B2B">
        <w:rPr>
          <w:sz w:val="24"/>
          <w:szCs w:val="24"/>
        </w:rPr>
        <w:tab/>
      </w:r>
      <w:r w:rsidR="00E12CC3" w:rsidRPr="001C1B2B">
        <w:rPr>
          <w:sz w:val="24"/>
          <w:szCs w:val="24"/>
        </w:rPr>
        <w:tab/>
      </w:r>
      <w:r w:rsidRPr="001C1B2B">
        <w:rPr>
          <w:sz w:val="24"/>
          <w:szCs w:val="24"/>
        </w:rPr>
        <w:t>Stressbestendig zijn</w:t>
      </w:r>
    </w:p>
    <w:p w14:paraId="5AB347A6" w14:textId="79364149" w:rsidR="00052F48" w:rsidRPr="001C1B2B" w:rsidRDefault="00762799" w:rsidP="0071413A">
      <w:pPr>
        <w:ind w:firstLine="720"/>
        <w:rPr>
          <w:sz w:val="24"/>
          <w:szCs w:val="24"/>
        </w:rPr>
      </w:pPr>
      <w:r w:rsidRPr="001C1B2B">
        <w:rPr>
          <w:sz w:val="24"/>
          <w:szCs w:val="24"/>
        </w:rPr>
        <w:t>Een goede gezondheid hebben</w:t>
      </w:r>
      <w:r w:rsidR="00E12CC3" w:rsidRPr="001C1B2B">
        <w:rPr>
          <w:sz w:val="24"/>
          <w:szCs w:val="24"/>
        </w:rPr>
        <w:tab/>
      </w:r>
      <w:r w:rsidR="00E12CC3" w:rsidRPr="001C1B2B">
        <w:rPr>
          <w:sz w:val="24"/>
          <w:szCs w:val="24"/>
        </w:rPr>
        <w:tab/>
      </w:r>
      <w:r w:rsidR="00052F48" w:rsidRPr="001C1B2B">
        <w:rPr>
          <w:sz w:val="24"/>
          <w:szCs w:val="24"/>
        </w:rPr>
        <w:t>Geen fysieke beperking hebben</w:t>
      </w:r>
    </w:p>
    <w:p w14:paraId="34124D6F" w14:textId="77777777" w:rsidR="00762799" w:rsidRDefault="00762799" w:rsidP="00762799">
      <w:pPr>
        <w:pStyle w:val="Lijstalinea"/>
        <w:ind w:left="5040"/>
      </w:pPr>
    </w:p>
    <w:p w14:paraId="6AF55377" w14:textId="77777777" w:rsidR="009E0859" w:rsidRPr="00835795" w:rsidRDefault="009E0859" w:rsidP="00835795">
      <w:pPr>
        <w:pStyle w:val="Lijstalinea"/>
        <w:ind w:left="360"/>
      </w:pPr>
    </w:p>
    <w:p w14:paraId="165985BE" w14:textId="2BBB0C1C" w:rsidR="00711F6C" w:rsidRDefault="00711F6C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br w:type="page"/>
      </w:r>
    </w:p>
    <w:p w14:paraId="41CC5FB2" w14:textId="77777777" w:rsidR="0046651D" w:rsidRPr="0046651D" w:rsidRDefault="0046651D" w:rsidP="0046651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472F3F7C" w14:textId="1318E346" w:rsidR="00F80E91" w:rsidRDefault="00F80E91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  <w:r w:rsidRPr="00704418"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t>SLEUTEL</w:t>
      </w:r>
    </w:p>
    <w:p w14:paraId="3CD3BAF0" w14:textId="21B7601B" w:rsidR="00B83A31" w:rsidRDefault="00B83A31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</w:p>
    <w:p w14:paraId="12EEBA43" w14:textId="77777777" w:rsidR="00B83A31" w:rsidRPr="00704418" w:rsidRDefault="00B83A31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</w:p>
    <w:p w14:paraId="25DFC907" w14:textId="26783603" w:rsidR="00B83A31" w:rsidRPr="001C1B2B" w:rsidRDefault="00E12CC3" w:rsidP="00E111D2">
      <w:pPr>
        <w:pStyle w:val="Lijstaline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C1B2B">
        <w:rPr>
          <w:sz w:val="24"/>
          <w:szCs w:val="24"/>
        </w:rPr>
        <w:t>t</w:t>
      </w:r>
      <w:r w:rsidR="00A80504" w:rsidRPr="001C1B2B">
        <w:rPr>
          <w:sz w:val="24"/>
          <w:szCs w:val="24"/>
        </w:rPr>
        <w:t>wee</w:t>
      </w:r>
      <w:r w:rsidRPr="001C1B2B">
        <w:rPr>
          <w:sz w:val="24"/>
          <w:szCs w:val="24"/>
        </w:rPr>
        <w:t xml:space="preserve"> –</w:t>
      </w:r>
      <w:r w:rsidR="00A80504" w:rsidRPr="001C1B2B">
        <w:rPr>
          <w:sz w:val="24"/>
          <w:szCs w:val="24"/>
        </w:rPr>
        <w:t xml:space="preserve"> tweewekelijks</w:t>
      </w:r>
      <w:r w:rsidRPr="001C1B2B">
        <w:rPr>
          <w:sz w:val="24"/>
          <w:szCs w:val="24"/>
        </w:rPr>
        <w:t xml:space="preserve"> </w:t>
      </w:r>
      <w:r w:rsidR="00A80504" w:rsidRPr="001C1B2B">
        <w:rPr>
          <w:sz w:val="24"/>
          <w:szCs w:val="24"/>
        </w:rPr>
        <w:t>– vrijer bewegen – vier</w:t>
      </w:r>
    </w:p>
    <w:p w14:paraId="0EEFC1D3" w14:textId="7F2E36EF" w:rsidR="00A80504" w:rsidRPr="001C1B2B" w:rsidRDefault="00E12CC3" w:rsidP="00E111D2">
      <w:pPr>
        <w:pStyle w:val="Lijstaline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C1B2B">
        <w:rPr>
          <w:sz w:val="24"/>
          <w:szCs w:val="24"/>
        </w:rPr>
        <w:t>Het is de b</w:t>
      </w:r>
      <w:r w:rsidR="00A80504" w:rsidRPr="001C1B2B">
        <w:rPr>
          <w:sz w:val="24"/>
          <w:szCs w:val="24"/>
        </w:rPr>
        <w:t>edoeling</w:t>
      </w:r>
      <w:r w:rsidRPr="001C1B2B">
        <w:rPr>
          <w:sz w:val="24"/>
          <w:szCs w:val="24"/>
        </w:rPr>
        <w:t xml:space="preserve"> om</w:t>
      </w:r>
      <w:r w:rsidR="00A80504" w:rsidRPr="001C1B2B">
        <w:rPr>
          <w:sz w:val="24"/>
          <w:szCs w:val="24"/>
        </w:rPr>
        <w:t xml:space="preserve"> de positie van jongeren in de samenleving te versterken en </w:t>
      </w:r>
      <w:r w:rsidR="001C1B2B" w:rsidRPr="001C1B2B">
        <w:rPr>
          <w:sz w:val="24"/>
          <w:szCs w:val="24"/>
        </w:rPr>
        <w:t xml:space="preserve">om </w:t>
      </w:r>
      <w:r w:rsidR="00A80504" w:rsidRPr="001C1B2B">
        <w:rPr>
          <w:sz w:val="24"/>
          <w:szCs w:val="24"/>
        </w:rPr>
        <w:t>bij te dragen aan hun geluk en welzijn.</w:t>
      </w:r>
    </w:p>
    <w:p w14:paraId="1588B7BF" w14:textId="1B23820D" w:rsidR="00A80504" w:rsidRPr="001C1B2B" w:rsidRDefault="00AB05CF" w:rsidP="00E111D2">
      <w:pPr>
        <w:pStyle w:val="Lijstaline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C1B2B">
        <w:rPr>
          <w:sz w:val="24"/>
          <w:szCs w:val="24"/>
        </w:rPr>
        <w:t>Het is gezellig, je wordt er slimmer van, je leert andere culturen en planeten kennen, er gaan werelden voor je open, je kan weten hoe anderen denken of dingen doen</w:t>
      </w:r>
      <w:r w:rsidR="00E12CC3" w:rsidRPr="001C1B2B">
        <w:rPr>
          <w:sz w:val="24"/>
          <w:szCs w:val="24"/>
        </w:rPr>
        <w:t xml:space="preserve"> </w:t>
      </w:r>
      <w:r w:rsidRPr="001C1B2B">
        <w:rPr>
          <w:sz w:val="24"/>
          <w:szCs w:val="24"/>
        </w:rPr>
        <w:t>…</w:t>
      </w:r>
    </w:p>
    <w:p w14:paraId="40B2AEDD" w14:textId="42ED48A8" w:rsidR="00AB05CF" w:rsidRPr="001C1B2B" w:rsidRDefault="00E12CC3" w:rsidP="00E111D2">
      <w:pPr>
        <w:pStyle w:val="Lijstaline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C1B2B">
        <w:rPr>
          <w:sz w:val="24"/>
          <w:szCs w:val="24"/>
        </w:rPr>
        <w:t>a.</w:t>
      </w:r>
      <w:r w:rsidR="00AB05CF" w:rsidRPr="001C1B2B">
        <w:rPr>
          <w:sz w:val="24"/>
          <w:szCs w:val="24"/>
        </w:rPr>
        <w:t xml:space="preserve"> mutaties </w:t>
      </w:r>
      <w:r w:rsidRPr="001C1B2B">
        <w:rPr>
          <w:sz w:val="24"/>
          <w:szCs w:val="24"/>
        </w:rPr>
        <w:t>–</w:t>
      </w:r>
      <w:r w:rsidR="00AB05CF" w:rsidRPr="001C1B2B">
        <w:rPr>
          <w:sz w:val="24"/>
          <w:szCs w:val="24"/>
        </w:rPr>
        <w:t xml:space="preserve"> b</w:t>
      </w:r>
      <w:r w:rsidRPr="001C1B2B">
        <w:rPr>
          <w:sz w:val="24"/>
          <w:szCs w:val="24"/>
        </w:rPr>
        <w:t>.</w:t>
      </w:r>
      <w:r w:rsidR="00AB05CF" w:rsidRPr="001C1B2B">
        <w:rPr>
          <w:sz w:val="24"/>
          <w:szCs w:val="24"/>
        </w:rPr>
        <w:t xml:space="preserve"> bewaren, vervoeren</w:t>
      </w:r>
    </w:p>
    <w:p w14:paraId="35D93E02" w14:textId="36C046DD" w:rsidR="00A077F5" w:rsidRPr="001C1B2B" w:rsidRDefault="00A077F5" w:rsidP="00A077F5">
      <w:pPr>
        <w:pStyle w:val="Lijstaline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C1B2B">
        <w:rPr>
          <w:sz w:val="24"/>
          <w:szCs w:val="24"/>
        </w:rPr>
        <w:t xml:space="preserve">Alexander </w:t>
      </w:r>
      <w:proofErr w:type="spellStart"/>
      <w:r w:rsidRPr="001C1B2B">
        <w:rPr>
          <w:sz w:val="24"/>
          <w:szCs w:val="24"/>
        </w:rPr>
        <w:t>Malomgré</w:t>
      </w:r>
      <w:proofErr w:type="spellEnd"/>
      <w:r w:rsidR="00E12CC3" w:rsidRPr="001C1B2B">
        <w:rPr>
          <w:sz w:val="24"/>
          <w:szCs w:val="24"/>
        </w:rPr>
        <w:t xml:space="preserve"> </w:t>
      </w:r>
      <w:r w:rsidR="00E12CC3" w:rsidRPr="001C1B2B">
        <w:rPr>
          <w:sz w:val="24"/>
          <w:szCs w:val="24"/>
        </w:rPr>
        <w:t>–</w:t>
      </w:r>
      <w:r w:rsidRPr="001C1B2B">
        <w:rPr>
          <w:sz w:val="24"/>
          <w:szCs w:val="24"/>
        </w:rPr>
        <w:t xml:space="preserve"> 24 uur</w:t>
      </w:r>
      <w:r w:rsidR="00E12CC3" w:rsidRPr="001C1B2B">
        <w:rPr>
          <w:sz w:val="24"/>
          <w:szCs w:val="24"/>
        </w:rPr>
        <w:t xml:space="preserve"> </w:t>
      </w:r>
      <w:r w:rsidR="00E12CC3" w:rsidRPr="001C1B2B">
        <w:rPr>
          <w:sz w:val="24"/>
          <w:szCs w:val="24"/>
        </w:rPr>
        <w:t>–</w:t>
      </w:r>
      <w:r w:rsidR="00E12CC3" w:rsidRPr="001C1B2B">
        <w:rPr>
          <w:sz w:val="24"/>
          <w:szCs w:val="24"/>
        </w:rPr>
        <w:t xml:space="preserve"> </w:t>
      </w:r>
      <w:r w:rsidRPr="001C1B2B">
        <w:rPr>
          <w:sz w:val="24"/>
          <w:szCs w:val="24"/>
        </w:rPr>
        <w:t>Paul van Ostaijen</w:t>
      </w:r>
    </w:p>
    <w:p w14:paraId="6FA0ED19" w14:textId="096B5C9D" w:rsidR="00A077F5" w:rsidRPr="001C1B2B" w:rsidRDefault="009C3D3C" w:rsidP="00A077F5">
      <w:pPr>
        <w:pStyle w:val="Lijstaline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C1B2B">
        <w:rPr>
          <w:sz w:val="24"/>
          <w:szCs w:val="24"/>
        </w:rPr>
        <w:t>Deze wet regelt dat armere Amerikanen zich goedkoop kunnen verzekeren tegen ziektekosten. Aan de hand van onder andere je inkomen heb je wel of geen recht op dit zorgstelsel.</w:t>
      </w:r>
    </w:p>
    <w:p w14:paraId="42F57160" w14:textId="5FD841CA" w:rsidR="00052F48" w:rsidRPr="001C1B2B" w:rsidRDefault="00762799" w:rsidP="00762799">
      <w:pPr>
        <w:pStyle w:val="Lijstaline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C1B2B">
        <w:rPr>
          <w:sz w:val="24"/>
          <w:szCs w:val="24"/>
        </w:rPr>
        <w:t>Wanneer je zo’n zone binnenrijdt, schakelt je wagen meteen over op elektriciteit</w:t>
      </w:r>
    </w:p>
    <w:p w14:paraId="67F2AC24" w14:textId="509844E2" w:rsidR="00052F48" w:rsidRPr="001C1B2B" w:rsidRDefault="00052F48" w:rsidP="00052F48">
      <w:pPr>
        <w:pStyle w:val="Lijstalinea"/>
        <w:numPr>
          <w:ilvl w:val="0"/>
          <w:numId w:val="24"/>
        </w:numPr>
        <w:rPr>
          <w:sz w:val="24"/>
          <w:szCs w:val="24"/>
        </w:rPr>
      </w:pPr>
      <w:r w:rsidRPr="001C1B2B">
        <w:rPr>
          <w:sz w:val="24"/>
          <w:szCs w:val="24"/>
        </w:rPr>
        <w:t xml:space="preserve">Uit </w:t>
      </w:r>
      <w:r w:rsidR="001C1B2B" w:rsidRPr="001C1B2B">
        <w:rPr>
          <w:sz w:val="24"/>
          <w:szCs w:val="24"/>
        </w:rPr>
        <w:t xml:space="preserve">een </w:t>
      </w:r>
      <w:r w:rsidRPr="001C1B2B">
        <w:rPr>
          <w:sz w:val="24"/>
          <w:szCs w:val="24"/>
        </w:rPr>
        <w:t xml:space="preserve">Europees land komen, </w:t>
      </w:r>
      <w:r w:rsidR="001C1B2B" w:rsidRPr="001C1B2B">
        <w:rPr>
          <w:sz w:val="24"/>
          <w:szCs w:val="24"/>
        </w:rPr>
        <w:t>Een m</w:t>
      </w:r>
      <w:r w:rsidRPr="001C1B2B">
        <w:rPr>
          <w:sz w:val="24"/>
          <w:szCs w:val="24"/>
        </w:rPr>
        <w:t xml:space="preserve">asterdiploma hebben in </w:t>
      </w:r>
      <w:r w:rsidR="001C1B2B" w:rsidRPr="001C1B2B">
        <w:rPr>
          <w:sz w:val="24"/>
          <w:szCs w:val="24"/>
        </w:rPr>
        <w:t xml:space="preserve">een </w:t>
      </w:r>
      <w:r w:rsidRPr="001C1B2B">
        <w:rPr>
          <w:sz w:val="24"/>
          <w:szCs w:val="24"/>
        </w:rPr>
        <w:t xml:space="preserve">wetenschappelijke richting, Stressbestendig zijn, </w:t>
      </w:r>
      <w:r w:rsidR="001C1B2B" w:rsidRPr="001C1B2B">
        <w:rPr>
          <w:sz w:val="24"/>
          <w:szCs w:val="24"/>
        </w:rPr>
        <w:t>E</w:t>
      </w:r>
      <w:r w:rsidRPr="001C1B2B">
        <w:rPr>
          <w:sz w:val="24"/>
          <w:szCs w:val="24"/>
        </w:rPr>
        <w:t>en goede gezondheid hebben</w:t>
      </w:r>
    </w:p>
    <w:p w14:paraId="15449CE2" w14:textId="63C2DF2E" w:rsidR="00762799" w:rsidRDefault="00762799" w:rsidP="007627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553FD838" w14:textId="77777777" w:rsidR="00052F48" w:rsidRDefault="00052F48" w:rsidP="007627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3E798993" w14:textId="77777777" w:rsidR="00A077F5" w:rsidRDefault="00A077F5" w:rsidP="00A077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61A33B2F" w14:textId="77777777" w:rsidR="00F13DC9" w:rsidRDefault="00F13DC9" w:rsidP="00394A19">
      <w:pPr>
        <w:autoSpaceDE w:val="0"/>
        <w:autoSpaceDN w:val="0"/>
        <w:adjustRightInd w:val="0"/>
        <w:spacing w:after="0" w:line="240" w:lineRule="auto"/>
        <w:ind w:left="720"/>
      </w:pPr>
    </w:p>
    <w:p w14:paraId="6F9836BE" w14:textId="3D791115" w:rsidR="00F13DC9" w:rsidRDefault="00F13DC9" w:rsidP="00394A19">
      <w:pPr>
        <w:autoSpaceDE w:val="0"/>
        <w:autoSpaceDN w:val="0"/>
        <w:adjustRightInd w:val="0"/>
        <w:spacing w:after="0" w:line="240" w:lineRule="auto"/>
        <w:ind w:left="720"/>
      </w:pPr>
      <w:r>
        <w:tab/>
      </w:r>
    </w:p>
    <w:p w14:paraId="46481B8C" w14:textId="77777777" w:rsidR="008C358A" w:rsidRDefault="008C358A" w:rsidP="00394A19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1"/>
          <w:szCs w:val="21"/>
        </w:rPr>
      </w:pPr>
    </w:p>
    <w:p w14:paraId="23EED7E0" w14:textId="77777777" w:rsidR="00394A19" w:rsidRPr="004F1B05" w:rsidRDefault="00394A19" w:rsidP="00394A19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1"/>
          <w:szCs w:val="21"/>
        </w:rPr>
      </w:pPr>
    </w:p>
    <w:sectPr w:rsidR="00394A19" w:rsidRPr="004F1B05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36991" w14:textId="77777777" w:rsidR="00AC3CDA" w:rsidRDefault="00AC3CDA" w:rsidP="0013346B">
      <w:pPr>
        <w:spacing w:after="0" w:line="240" w:lineRule="auto"/>
      </w:pPr>
      <w:r>
        <w:separator/>
      </w:r>
    </w:p>
  </w:endnote>
  <w:endnote w:type="continuationSeparator" w:id="0">
    <w:p w14:paraId="5AEF0ED3" w14:textId="77777777" w:rsidR="00AC3CDA" w:rsidRDefault="00AC3CDA" w:rsidP="0013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B693" w14:textId="77777777" w:rsidR="00AC3CDA" w:rsidRDefault="00AC3CDA" w:rsidP="0013346B">
      <w:pPr>
        <w:spacing w:after="0" w:line="240" w:lineRule="auto"/>
      </w:pPr>
      <w:r>
        <w:separator/>
      </w:r>
    </w:p>
  </w:footnote>
  <w:footnote w:type="continuationSeparator" w:id="0">
    <w:p w14:paraId="7A91A860" w14:textId="77777777" w:rsidR="00AC3CDA" w:rsidRDefault="00AC3CDA" w:rsidP="0013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C34"/>
    <w:multiLevelType w:val="hybridMultilevel"/>
    <w:tmpl w:val="D17E6D5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35F01"/>
    <w:multiLevelType w:val="hybridMultilevel"/>
    <w:tmpl w:val="961ACCD6"/>
    <w:lvl w:ilvl="0" w:tplc="B59E1D54">
      <w:numFmt w:val="bullet"/>
      <w:lvlText w:val=""/>
      <w:lvlJc w:val="left"/>
      <w:pPr>
        <w:ind w:left="1800" w:hanging="360"/>
      </w:pPr>
      <w:rPr>
        <w:rFonts w:ascii="Symbol" w:eastAsia="Calibr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65DB0"/>
    <w:multiLevelType w:val="hybridMultilevel"/>
    <w:tmpl w:val="DAC2D204"/>
    <w:lvl w:ilvl="0" w:tplc="0F4AD5C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E10CA"/>
    <w:multiLevelType w:val="hybridMultilevel"/>
    <w:tmpl w:val="ED2421BA"/>
    <w:lvl w:ilvl="0" w:tplc="296EC2C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A62"/>
    <w:multiLevelType w:val="hybridMultilevel"/>
    <w:tmpl w:val="09F0B8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5E7"/>
    <w:multiLevelType w:val="hybridMultilevel"/>
    <w:tmpl w:val="5CF47B9C"/>
    <w:lvl w:ilvl="0" w:tplc="71B6B0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5E77"/>
    <w:multiLevelType w:val="hybridMultilevel"/>
    <w:tmpl w:val="3BD2689A"/>
    <w:lvl w:ilvl="0" w:tplc="3408802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4D3DFB"/>
    <w:multiLevelType w:val="hybridMultilevel"/>
    <w:tmpl w:val="258A8526"/>
    <w:lvl w:ilvl="0" w:tplc="58E0EC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85AB3"/>
    <w:multiLevelType w:val="hybridMultilevel"/>
    <w:tmpl w:val="849AA3D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8A2"/>
    <w:multiLevelType w:val="multilevel"/>
    <w:tmpl w:val="24366F9C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3D0BC5"/>
    <w:multiLevelType w:val="hybridMultilevel"/>
    <w:tmpl w:val="F5348EB8"/>
    <w:lvl w:ilvl="0" w:tplc="026E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E7F91"/>
    <w:multiLevelType w:val="hybridMultilevel"/>
    <w:tmpl w:val="C3BE096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E11"/>
    <w:multiLevelType w:val="hybridMultilevel"/>
    <w:tmpl w:val="D2B87334"/>
    <w:lvl w:ilvl="0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5760" w:hanging="360"/>
      </w:pPr>
    </w:lvl>
    <w:lvl w:ilvl="2" w:tplc="0813001B" w:tentative="1">
      <w:start w:val="1"/>
      <w:numFmt w:val="lowerRoman"/>
      <w:lvlText w:val="%3."/>
      <w:lvlJc w:val="right"/>
      <w:pPr>
        <w:ind w:left="6480" w:hanging="180"/>
      </w:pPr>
    </w:lvl>
    <w:lvl w:ilvl="3" w:tplc="0813000F" w:tentative="1">
      <w:start w:val="1"/>
      <w:numFmt w:val="decimal"/>
      <w:lvlText w:val="%4."/>
      <w:lvlJc w:val="left"/>
      <w:pPr>
        <w:ind w:left="7200" w:hanging="360"/>
      </w:pPr>
    </w:lvl>
    <w:lvl w:ilvl="4" w:tplc="08130019" w:tentative="1">
      <w:start w:val="1"/>
      <w:numFmt w:val="lowerLetter"/>
      <w:lvlText w:val="%5."/>
      <w:lvlJc w:val="left"/>
      <w:pPr>
        <w:ind w:left="7920" w:hanging="360"/>
      </w:pPr>
    </w:lvl>
    <w:lvl w:ilvl="5" w:tplc="0813001B" w:tentative="1">
      <w:start w:val="1"/>
      <w:numFmt w:val="lowerRoman"/>
      <w:lvlText w:val="%6."/>
      <w:lvlJc w:val="right"/>
      <w:pPr>
        <w:ind w:left="8640" w:hanging="180"/>
      </w:pPr>
    </w:lvl>
    <w:lvl w:ilvl="6" w:tplc="0813000F" w:tentative="1">
      <w:start w:val="1"/>
      <w:numFmt w:val="decimal"/>
      <w:lvlText w:val="%7."/>
      <w:lvlJc w:val="left"/>
      <w:pPr>
        <w:ind w:left="9360" w:hanging="360"/>
      </w:pPr>
    </w:lvl>
    <w:lvl w:ilvl="7" w:tplc="08130019" w:tentative="1">
      <w:start w:val="1"/>
      <w:numFmt w:val="lowerLetter"/>
      <w:lvlText w:val="%8."/>
      <w:lvlJc w:val="left"/>
      <w:pPr>
        <w:ind w:left="10080" w:hanging="360"/>
      </w:pPr>
    </w:lvl>
    <w:lvl w:ilvl="8" w:tplc="0813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2B215B10"/>
    <w:multiLevelType w:val="multilevel"/>
    <w:tmpl w:val="6F9E5F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80B0D"/>
    <w:multiLevelType w:val="hybridMultilevel"/>
    <w:tmpl w:val="1256B5C8"/>
    <w:lvl w:ilvl="0" w:tplc="5E64B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63BF4"/>
    <w:multiLevelType w:val="hybridMultilevel"/>
    <w:tmpl w:val="8382700E"/>
    <w:lvl w:ilvl="0" w:tplc="764A6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52BB0"/>
    <w:multiLevelType w:val="hybridMultilevel"/>
    <w:tmpl w:val="CBAE8A46"/>
    <w:lvl w:ilvl="0" w:tplc="78BC6770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E442A"/>
    <w:multiLevelType w:val="hybridMultilevel"/>
    <w:tmpl w:val="097E8D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01C4C"/>
    <w:multiLevelType w:val="hybridMultilevel"/>
    <w:tmpl w:val="BE400E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91EA9"/>
    <w:multiLevelType w:val="hybridMultilevel"/>
    <w:tmpl w:val="DC30B5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3A55"/>
    <w:multiLevelType w:val="multilevel"/>
    <w:tmpl w:val="0502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E29BD"/>
    <w:multiLevelType w:val="hybridMultilevel"/>
    <w:tmpl w:val="BC06D128"/>
    <w:lvl w:ilvl="0" w:tplc="7A9C37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F5CA0"/>
    <w:multiLevelType w:val="hybridMultilevel"/>
    <w:tmpl w:val="AE9C3BC8"/>
    <w:lvl w:ilvl="0" w:tplc="081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52647"/>
    <w:multiLevelType w:val="hybridMultilevel"/>
    <w:tmpl w:val="12767A52"/>
    <w:lvl w:ilvl="0" w:tplc="215AD96E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1F6F39"/>
    <w:multiLevelType w:val="multilevel"/>
    <w:tmpl w:val="73E80D36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0411E8"/>
    <w:multiLevelType w:val="hybridMultilevel"/>
    <w:tmpl w:val="D17E6D50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314F38"/>
    <w:multiLevelType w:val="hybridMultilevel"/>
    <w:tmpl w:val="EE82913C"/>
    <w:lvl w:ilvl="0" w:tplc="0EC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43163"/>
    <w:multiLevelType w:val="hybridMultilevel"/>
    <w:tmpl w:val="AF0E5D4A"/>
    <w:lvl w:ilvl="0" w:tplc="0FB4B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045E22"/>
    <w:multiLevelType w:val="multilevel"/>
    <w:tmpl w:val="050268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A0297D"/>
    <w:multiLevelType w:val="hybridMultilevel"/>
    <w:tmpl w:val="9EBC406C"/>
    <w:lvl w:ilvl="0" w:tplc="514AEF9A">
      <w:start w:val="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FC109F"/>
    <w:multiLevelType w:val="multilevel"/>
    <w:tmpl w:val="D25008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3E7F56"/>
    <w:multiLevelType w:val="hybridMultilevel"/>
    <w:tmpl w:val="312E203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2BFA"/>
    <w:multiLevelType w:val="hybridMultilevel"/>
    <w:tmpl w:val="B49086B8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93637"/>
    <w:multiLevelType w:val="hybridMultilevel"/>
    <w:tmpl w:val="9F74BE82"/>
    <w:lvl w:ilvl="0" w:tplc="DBFAA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24"/>
  </w:num>
  <w:num w:numId="5">
    <w:abstractNumId w:val="9"/>
  </w:num>
  <w:num w:numId="6">
    <w:abstractNumId w:val="26"/>
  </w:num>
  <w:num w:numId="7">
    <w:abstractNumId w:val="7"/>
  </w:num>
  <w:num w:numId="8">
    <w:abstractNumId w:val="8"/>
  </w:num>
  <w:num w:numId="9">
    <w:abstractNumId w:val="20"/>
  </w:num>
  <w:num w:numId="10">
    <w:abstractNumId w:val="32"/>
  </w:num>
  <w:num w:numId="11">
    <w:abstractNumId w:val="14"/>
  </w:num>
  <w:num w:numId="12">
    <w:abstractNumId w:val="29"/>
  </w:num>
  <w:num w:numId="13">
    <w:abstractNumId w:val="1"/>
  </w:num>
  <w:num w:numId="14">
    <w:abstractNumId w:val="27"/>
  </w:num>
  <w:num w:numId="15">
    <w:abstractNumId w:val="33"/>
  </w:num>
  <w:num w:numId="16">
    <w:abstractNumId w:val="23"/>
  </w:num>
  <w:num w:numId="17">
    <w:abstractNumId w:val="10"/>
  </w:num>
  <w:num w:numId="18">
    <w:abstractNumId w:val="18"/>
  </w:num>
  <w:num w:numId="19">
    <w:abstractNumId w:val="16"/>
  </w:num>
  <w:num w:numId="20">
    <w:abstractNumId w:val="22"/>
  </w:num>
  <w:num w:numId="21">
    <w:abstractNumId w:val="6"/>
  </w:num>
  <w:num w:numId="22">
    <w:abstractNumId w:val="11"/>
  </w:num>
  <w:num w:numId="23">
    <w:abstractNumId w:val="15"/>
  </w:num>
  <w:num w:numId="24">
    <w:abstractNumId w:val="25"/>
  </w:num>
  <w:num w:numId="25">
    <w:abstractNumId w:val="0"/>
  </w:num>
  <w:num w:numId="26">
    <w:abstractNumId w:val="21"/>
  </w:num>
  <w:num w:numId="27">
    <w:abstractNumId w:val="2"/>
  </w:num>
  <w:num w:numId="28">
    <w:abstractNumId w:val="17"/>
  </w:num>
  <w:num w:numId="29">
    <w:abstractNumId w:val="5"/>
  </w:num>
  <w:num w:numId="30">
    <w:abstractNumId w:val="31"/>
  </w:num>
  <w:num w:numId="31">
    <w:abstractNumId w:val="3"/>
  </w:num>
  <w:num w:numId="32">
    <w:abstractNumId w:val="19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65"/>
    <w:rsid w:val="00004A71"/>
    <w:rsid w:val="00027677"/>
    <w:rsid w:val="00052F48"/>
    <w:rsid w:val="00064899"/>
    <w:rsid w:val="000C5D01"/>
    <w:rsid w:val="000E3E0D"/>
    <w:rsid w:val="00104ECB"/>
    <w:rsid w:val="0013346B"/>
    <w:rsid w:val="00154DDD"/>
    <w:rsid w:val="001C1B2B"/>
    <w:rsid w:val="001E77DE"/>
    <w:rsid w:val="001F6E40"/>
    <w:rsid w:val="0021662C"/>
    <w:rsid w:val="00261496"/>
    <w:rsid w:val="00294967"/>
    <w:rsid w:val="002F27DC"/>
    <w:rsid w:val="003426B3"/>
    <w:rsid w:val="00360D8E"/>
    <w:rsid w:val="0038694A"/>
    <w:rsid w:val="00394A19"/>
    <w:rsid w:val="003C231A"/>
    <w:rsid w:val="0046651D"/>
    <w:rsid w:val="004908C6"/>
    <w:rsid w:val="004A0893"/>
    <w:rsid w:val="004B7EA3"/>
    <w:rsid w:val="004D3F11"/>
    <w:rsid w:val="004F1B05"/>
    <w:rsid w:val="005B3217"/>
    <w:rsid w:val="00604F2F"/>
    <w:rsid w:val="00616728"/>
    <w:rsid w:val="00645DB8"/>
    <w:rsid w:val="0068037D"/>
    <w:rsid w:val="006838E1"/>
    <w:rsid w:val="00690258"/>
    <w:rsid w:val="006C1030"/>
    <w:rsid w:val="006F0336"/>
    <w:rsid w:val="00704418"/>
    <w:rsid w:val="00711910"/>
    <w:rsid w:val="00711F6C"/>
    <w:rsid w:val="0071413A"/>
    <w:rsid w:val="00751537"/>
    <w:rsid w:val="007560C4"/>
    <w:rsid w:val="00757350"/>
    <w:rsid w:val="00762799"/>
    <w:rsid w:val="007C1F63"/>
    <w:rsid w:val="007C59EB"/>
    <w:rsid w:val="007E0FA5"/>
    <w:rsid w:val="007E179D"/>
    <w:rsid w:val="007E4225"/>
    <w:rsid w:val="00806E6F"/>
    <w:rsid w:val="00815C61"/>
    <w:rsid w:val="00835795"/>
    <w:rsid w:val="0086373E"/>
    <w:rsid w:val="00867955"/>
    <w:rsid w:val="0087082A"/>
    <w:rsid w:val="00893565"/>
    <w:rsid w:val="008C358A"/>
    <w:rsid w:val="00900ACD"/>
    <w:rsid w:val="00903C8D"/>
    <w:rsid w:val="00927111"/>
    <w:rsid w:val="009414FF"/>
    <w:rsid w:val="009452F7"/>
    <w:rsid w:val="00952501"/>
    <w:rsid w:val="009736CF"/>
    <w:rsid w:val="009926D1"/>
    <w:rsid w:val="009B50CE"/>
    <w:rsid w:val="009C3D3C"/>
    <w:rsid w:val="009C7659"/>
    <w:rsid w:val="009D1BE4"/>
    <w:rsid w:val="009E0859"/>
    <w:rsid w:val="00A077F5"/>
    <w:rsid w:val="00A140D1"/>
    <w:rsid w:val="00A364BD"/>
    <w:rsid w:val="00A741EF"/>
    <w:rsid w:val="00A80504"/>
    <w:rsid w:val="00AB05CF"/>
    <w:rsid w:val="00AC2EA5"/>
    <w:rsid w:val="00AC3CDA"/>
    <w:rsid w:val="00B83A31"/>
    <w:rsid w:val="00B9725D"/>
    <w:rsid w:val="00BF3CC6"/>
    <w:rsid w:val="00C27E55"/>
    <w:rsid w:val="00C90E8F"/>
    <w:rsid w:val="00CA420F"/>
    <w:rsid w:val="00CA71C3"/>
    <w:rsid w:val="00CC23A0"/>
    <w:rsid w:val="00CC6BF4"/>
    <w:rsid w:val="00D43368"/>
    <w:rsid w:val="00D47164"/>
    <w:rsid w:val="00D57660"/>
    <w:rsid w:val="00D626E6"/>
    <w:rsid w:val="00D86C0E"/>
    <w:rsid w:val="00D97F74"/>
    <w:rsid w:val="00E111D2"/>
    <w:rsid w:val="00E12CC3"/>
    <w:rsid w:val="00E214E6"/>
    <w:rsid w:val="00E53283"/>
    <w:rsid w:val="00E710DE"/>
    <w:rsid w:val="00E9260C"/>
    <w:rsid w:val="00EF17A7"/>
    <w:rsid w:val="00F13DC9"/>
    <w:rsid w:val="00F23133"/>
    <w:rsid w:val="00F80E91"/>
    <w:rsid w:val="00FB3C08"/>
    <w:rsid w:val="2087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6B7"/>
  <w15:docId w15:val="{B13690F7-9DA0-4C81-B944-9B7722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74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1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13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2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95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3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346B"/>
  </w:style>
  <w:style w:type="paragraph" w:styleId="Voettekst">
    <w:name w:val="footer"/>
    <w:basedOn w:val="Standaard"/>
    <w:link w:val="VoettekstChar"/>
    <w:uiPriority w:val="99"/>
    <w:unhideWhenUsed/>
    <w:rsid w:val="0013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50DC-6C95-4FFE-BB9C-3AF2E45F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Lingier Joris</dc:creator>
  <cp:lastModifiedBy>Nele Declercq</cp:lastModifiedBy>
  <cp:revision>4</cp:revision>
  <cp:lastPrinted>2020-11-15T10:07:00Z</cp:lastPrinted>
  <dcterms:created xsi:type="dcterms:W3CDTF">2021-03-01T21:59:00Z</dcterms:created>
  <dcterms:modified xsi:type="dcterms:W3CDTF">2021-03-01T22:16:00Z</dcterms:modified>
</cp:coreProperties>
</file>